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315" w:rsidRDefault="00122656" w:rsidP="00D41794">
      <w:pPr>
        <w:pStyle w:val="NormalWeb"/>
        <w:rPr>
          <w:rFonts w:ascii="Verdana" w:hAnsi="Verdana"/>
          <w:b/>
        </w:rPr>
      </w:pPr>
      <w:bookmarkStart w:id="0" w:name="_GoBack"/>
      <w:bookmarkEnd w:id="0"/>
      <w:r>
        <w:rPr>
          <w:rFonts w:ascii="Verdana" w:hAnsi="Verdana"/>
          <w:b/>
        </w:rPr>
        <w:t>Siste nytt</w:t>
      </w:r>
      <w:r w:rsidR="00676FCC">
        <w:rPr>
          <w:rFonts w:ascii="Verdana" w:hAnsi="Verdana"/>
          <w:b/>
        </w:rPr>
        <w:t xml:space="preserve"> </w:t>
      </w:r>
      <w:r w:rsidR="008974FF">
        <w:rPr>
          <w:rFonts w:ascii="Verdana" w:hAnsi="Verdana"/>
          <w:b/>
        </w:rPr>
        <w:t>fra Kandalaksha</w:t>
      </w:r>
      <w:r w:rsidR="00F536A9">
        <w:rPr>
          <w:rFonts w:ascii="Verdana" w:hAnsi="Verdana"/>
          <w:b/>
        </w:rPr>
        <w:t xml:space="preserve"> vår</w:t>
      </w:r>
      <w:r w:rsidR="00330315" w:rsidRPr="0059457E">
        <w:rPr>
          <w:rFonts w:ascii="Verdana" w:hAnsi="Verdana"/>
          <w:b/>
        </w:rPr>
        <w:t xml:space="preserve"> 201</w:t>
      </w:r>
      <w:r w:rsidR="00F536A9">
        <w:rPr>
          <w:rFonts w:ascii="Verdana" w:hAnsi="Verdana"/>
          <w:b/>
        </w:rPr>
        <w:t>4</w:t>
      </w:r>
      <w:r w:rsidR="00855787">
        <w:rPr>
          <w:rFonts w:ascii="Verdana" w:hAnsi="Verdana"/>
          <w:b/>
        </w:rPr>
        <w:tab/>
      </w:r>
    </w:p>
    <w:p w:rsidR="00D41794" w:rsidRDefault="00D41794" w:rsidP="00D41794">
      <w:pPr>
        <w:pStyle w:val="NormalWeb"/>
        <w:rPr>
          <w:rFonts w:ascii="Verdana" w:hAnsi="Verdana"/>
          <w:b/>
        </w:rPr>
      </w:pPr>
      <w:r>
        <w:rPr>
          <w:rFonts w:ascii="Verdana" w:hAnsi="Verdana"/>
          <w:b/>
          <w:noProof/>
        </w:rPr>
        <w:drawing>
          <wp:inline distT="0" distB="0" distL="0" distR="0">
            <wp:extent cx="5370830" cy="2743200"/>
            <wp:effectExtent l="0" t="0" r="127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0830" cy="2743200"/>
                    </a:xfrm>
                    <a:prstGeom prst="rect">
                      <a:avLst/>
                    </a:prstGeom>
                    <a:noFill/>
                  </pic:spPr>
                </pic:pic>
              </a:graphicData>
            </a:graphic>
          </wp:inline>
        </w:drawing>
      </w:r>
    </w:p>
    <w:p w:rsidR="00D41794" w:rsidRDefault="00D41794" w:rsidP="00D41794">
      <w:pPr>
        <w:pStyle w:val="NormalWeb"/>
        <w:rPr>
          <w:rFonts w:ascii="Verdana" w:hAnsi="Verdana"/>
          <w:b/>
        </w:rPr>
      </w:pPr>
      <w:r>
        <w:rPr>
          <w:rFonts w:ascii="Verdana" w:hAnsi="Verdana"/>
          <w:i/>
          <w:sz w:val="20"/>
          <w:szCs w:val="20"/>
        </w:rPr>
        <w:t>Det bor 70 barn i SOS-barnebyen Kandalaksha. Barna trives bra, og de får god oppfølging av både SOS-mødre og lærerne på skolen. Foto: Berit Bakkane</w:t>
      </w:r>
    </w:p>
    <w:p w:rsidR="00A11CEF" w:rsidRPr="00A82575" w:rsidRDefault="00A11CEF" w:rsidP="00F536A9">
      <w:pPr>
        <w:pStyle w:val="NormalWeb"/>
        <w:rPr>
          <w:rFonts w:ascii="Verdana" w:hAnsi="Verdana"/>
          <w:b/>
          <w:sz w:val="20"/>
          <w:szCs w:val="20"/>
        </w:rPr>
      </w:pPr>
      <w:r w:rsidRPr="00A82575">
        <w:rPr>
          <w:rFonts w:ascii="Verdana" w:hAnsi="Verdana"/>
          <w:b/>
          <w:sz w:val="20"/>
          <w:szCs w:val="20"/>
        </w:rPr>
        <w:t xml:space="preserve">For ti år siden åpnet SOS-barnebyen i Kandalaksha. </w:t>
      </w:r>
      <w:r w:rsidR="00A82575" w:rsidRPr="00A82575">
        <w:rPr>
          <w:rFonts w:ascii="Verdana" w:hAnsi="Verdana"/>
          <w:b/>
          <w:sz w:val="20"/>
          <w:szCs w:val="20"/>
        </w:rPr>
        <w:t xml:space="preserve">Nå driver SOS-barnebyer også et ungdomshus i Murmansk by der ungdommene kan bo mens de studerer. </w:t>
      </w:r>
      <w:r w:rsidR="00503386" w:rsidRPr="00503386">
        <w:rPr>
          <w:rFonts w:ascii="Verdana" w:hAnsi="Verdana"/>
          <w:b/>
          <w:sz w:val="20"/>
          <w:szCs w:val="20"/>
        </w:rPr>
        <w:t>Her får de en forsmak på et selvstendig liv, samtidig som de får god oppfølging.</w:t>
      </w:r>
      <w:r w:rsidR="00503386">
        <w:rPr>
          <w:rFonts w:ascii="Verdana" w:hAnsi="Verdana"/>
          <w:sz w:val="20"/>
          <w:szCs w:val="20"/>
        </w:rPr>
        <w:t xml:space="preserve">   </w:t>
      </w:r>
    </w:p>
    <w:p w:rsidR="00EB2915" w:rsidRDefault="00980CE2" w:rsidP="00F536A9">
      <w:pPr>
        <w:pStyle w:val="NormalWeb"/>
        <w:rPr>
          <w:rFonts w:ascii="Verdana" w:hAnsi="Verdana"/>
          <w:sz w:val="20"/>
          <w:szCs w:val="20"/>
        </w:rPr>
      </w:pPr>
      <w:r w:rsidRPr="00503386">
        <w:rPr>
          <w:rFonts w:ascii="Verdana" w:hAnsi="Verdana"/>
          <w:b/>
          <w:sz w:val="20"/>
          <w:szCs w:val="20"/>
        </w:rPr>
        <w:t>P</w:t>
      </w:r>
      <w:r w:rsidR="00855787" w:rsidRPr="00503386">
        <w:rPr>
          <w:rFonts w:ascii="Verdana" w:hAnsi="Verdana"/>
          <w:b/>
          <w:sz w:val="20"/>
          <w:szCs w:val="20"/>
        </w:rPr>
        <w:t>å vei</w:t>
      </w:r>
      <w:r w:rsidR="00503386">
        <w:rPr>
          <w:rFonts w:ascii="Verdana" w:hAnsi="Verdana"/>
          <w:b/>
          <w:sz w:val="20"/>
          <w:szCs w:val="20"/>
        </w:rPr>
        <w:t>en</w:t>
      </w:r>
      <w:r w:rsidR="00855787" w:rsidRPr="00503386">
        <w:rPr>
          <w:rFonts w:ascii="Verdana" w:hAnsi="Verdana"/>
          <w:b/>
          <w:sz w:val="20"/>
          <w:szCs w:val="20"/>
        </w:rPr>
        <w:t xml:space="preserve"> mot voksenliv</w:t>
      </w:r>
      <w:r w:rsidR="00855787">
        <w:rPr>
          <w:rFonts w:ascii="Verdana" w:hAnsi="Verdana"/>
          <w:sz w:val="20"/>
          <w:szCs w:val="20"/>
        </w:rPr>
        <w:br/>
      </w:r>
      <w:r w:rsidR="00EB2915">
        <w:rPr>
          <w:rFonts w:ascii="Verdana" w:hAnsi="Verdana"/>
          <w:sz w:val="20"/>
          <w:szCs w:val="20"/>
        </w:rPr>
        <w:t xml:space="preserve">Det er plass til 16 ungdommer på ungdomshuset. </w:t>
      </w:r>
      <w:r w:rsidR="00CB154D">
        <w:rPr>
          <w:rFonts w:ascii="Verdana" w:hAnsi="Verdana"/>
          <w:sz w:val="20"/>
          <w:szCs w:val="20"/>
        </w:rPr>
        <w:t xml:space="preserve">Det </w:t>
      </w:r>
      <w:r w:rsidR="00EB2915">
        <w:rPr>
          <w:rFonts w:ascii="Verdana" w:hAnsi="Verdana"/>
          <w:sz w:val="20"/>
          <w:szCs w:val="20"/>
        </w:rPr>
        <w:t>består av åtte s</w:t>
      </w:r>
      <w:r w:rsidR="00A82575">
        <w:rPr>
          <w:rFonts w:ascii="Verdana" w:hAnsi="Verdana"/>
          <w:sz w:val="20"/>
          <w:szCs w:val="20"/>
        </w:rPr>
        <w:t>overom, en felles stue, kjøkken</w:t>
      </w:r>
      <w:r w:rsidR="00EB2915">
        <w:rPr>
          <w:rFonts w:ascii="Verdana" w:hAnsi="Verdana"/>
          <w:sz w:val="20"/>
          <w:szCs w:val="20"/>
        </w:rPr>
        <w:t>, vaskerom og bod. For tiden bor 12 ungdommer i</w:t>
      </w:r>
      <w:r w:rsidR="00855787">
        <w:rPr>
          <w:rFonts w:ascii="Verdana" w:hAnsi="Verdana"/>
          <w:sz w:val="20"/>
          <w:szCs w:val="20"/>
        </w:rPr>
        <w:t xml:space="preserve"> huset. Alle går enten på høyskole</w:t>
      </w:r>
      <w:r w:rsidR="00EB2915">
        <w:rPr>
          <w:rFonts w:ascii="Verdana" w:hAnsi="Verdana"/>
          <w:sz w:val="20"/>
          <w:szCs w:val="20"/>
        </w:rPr>
        <w:t xml:space="preserve"> eller tar yrkesopplæring. Valeri</w:t>
      </w:r>
      <w:r w:rsidR="00A82575">
        <w:rPr>
          <w:rFonts w:ascii="Verdana" w:hAnsi="Verdana"/>
          <w:sz w:val="20"/>
          <w:szCs w:val="20"/>
        </w:rPr>
        <w:t xml:space="preserve">a studerer reklame, </w:t>
      </w:r>
      <w:r w:rsidR="00EB2915">
        <w:rPr>
          <w:rFonts w:ascii="Verdana" w:hAnsi="Verdana"/>
          <w:sz w:val="20"/>
          <w:szCs w:val="20"/>
        </w:rPr>
        <w:t>Ale</w:t>
      </w:r>
      <w:r w:rsidR="00CB154D">
        <w:rPr>
          <w:rFonts w:ascii="Verdana" w:hAnsi="Verdana"/>
          <w:sz w:val="20"/>
          <w:szCs w:val="20"/>
        </w:rPr>
        <w:t>x</w:t>
      </w:r>
      <w:r w:rsidR="00EB2915">
        <w:rPr>
          <w:rFonts w:ascii="Verdana" w:hAnsi="Verdana"/>
          <w:sz w:val="20"/>
          <w:szCs w:val="20"/>
        </w:rPr>
        <w:t xml:space="preserve">sei </w:t>
      </w:r>
      <w:r w:rsidR="00A82575">
        <w:rPr>
          <w:rFonts w:ascii="Verdana" w:hAnsi="Verdana"/>
          <w:sz w:val="20"/>
          <w:szCs w:val="20"/>
        </w:rPr>
        <w:t xml:space="preserve">som er den eldste </w:t>
      </w:r>
      <w:r w:rsidR="00EB2915">
        <w:rPr>
          <w:rFonts w:ascii="Verdana" w:hAnsi="Verdana"/>
          <w:sz w:val="20"/>
          <w:szCs w:val="20"/>
        </w:rPr>
        <w:t>utdanner seg innen bilmeka</w:t>
      </w:r>
      <w:r w:rsidR="00A82575">
        <w:rPr>
          <w:rFonts w:ascii="Verdana" w:hAnsi="Verdana"/>
          <w:sz w:val="20"/>
          <w:szCs w:val="20"/>
        </w:rPr>
        <w:t xml:space="preserve">nikk og </w:t>
      </w:r>
      <w:r w:rsidR="00EB2915">
        <w:rPr>
          <w:rFonts w:ascii="Verdana" w:hAnsi="Verdana"/>
          <w:sz w:val="20"/>
          <w:szCs w:val="20"/>
        </w:rPr>
        <w:t>Zina</w:t>
      </w:r>
      <w:r w:rsidR="00A82575">
        <w:rPr>
          <w:rFonts w:ascii="Verdana" w:hAnsi="Verdana"/>
          <w:sz w:val="20"/>
          <w:szCs w:val="20"/>
        </w:rPr>
        <w:t xml:space="preserve"> </w:t>
      </w:r>
      <w:r w:rsidR="00EB2915">
        <w:rPr>
          <w:rFonts w:ascii="Verdana" w:hAnsi="Verdana"/>
          <w:sz w:val="20"/>
          <w:szCs w:val="20"/>
        </w:rPr>
        <w:t xml:space="preserve">studerer design. Blant ungdommene er også fremtidige lærere, en kokk, og </w:t>
      </w:r>
      <w:r w:rsidR="00A82575">
        <w:rPr>
          <w:rFonts w:ascii="Verdana" w:hAnsi="Verdana"/>
          <w:sz w:val="20"/>
          <w:szCs w:val="20"/>
        </w:rPr>
        <w:t xml:space="preserve">en </w:t>
      </w:r>
      <w:r w:rsidR="00EB2915">
        <w:rPr>
          <w:rFonts w:ascii="Verdana" w:hAnsi="Verdana"/>
          <w:sz w:val="20"/>
          <w:szCs w:val="20"/>
        </w:rPr>
        <w:t>selger.</w:t>
      </w:r>
    </w:p>
    <w:p w:rsidR="00EB2915" w:rsidRDefault="00EB2915" w:rsidP="00F536A9">
      <w:pPr>
        <w:pStyle w:val="NormalWeb"/>
        <w:rPr>
          <w:rFonts w:ascii="Verdana" w:hAnsi="Verdana"/>
          <w:sz w:val="20"/>
          <w:szCs w:val="20"/>
        </w:rPr>
      </w:pPr>
      <w:r>
        <w:rPr>
          <w:rFonts w:ascii="Verdana" w:hAnsi="Verdana"/>
          <w:sz w:val="20"/>
          <w:szCs w:val="20"/>
        </w:rPr>
        <w:t xml:space="preserve">Å flytte til ungdomshuset er det første skrittet på veien mot et selvstendig liv. Målet er </w:t>
      </w:r>
      <w:r w:rsidR="00CB154D">
        <w:rPr>
          <w:rFonts w:ascii="Verdana" w:hAnsi="Verdana"/>
          <w:sz w:val="20"/>
          <w:szCs w:val="20"/>
        </w:rPr>
        <w:t xml:space="preserve">at </w:t>
      </w:r>
      <w:r>
        <w:rPr>
          <w:rFonts w:ascii="Verdana" w:hAnsi="Verdana"/>
          <w:sz w:val="20"/>
          <w:szCs w:val="20"/>
        </w:rPr>
        <w:t xml:space="preserve">ungdommene selv skal være ansvarlige for å </w:t>
      </w:r>
      <w:r w:rsidR="00CB154D">
        <w:rPr>
          <w:rFonts w:ascii="Verdana" w:hAnsi="Verdana"/>
          <w:sz w:val="20"/>
          <w:szCs w:val="20"/>
        </w:rPr>
        <w:t>ta ansvar for eget liv</w:t>
      </w:r>
      <w:r>
        <w:rPr>
          <w:rFonts w:ascii="Verdana" w:hAnsi="Verdana"/>
          <w:sz w:val="20"/>
          <w:szCs w:val="20"/>
        </w:rPr>
        <w:t xml:space="preserve">. </w:t>
      </w:r>
      <w:r w:rsidR="00503386">
        <w:rPr>
          <w:rFonts w:ascii="Verdana" w:hAnsi="Verdana"/>
          <w:sz w:val="20"/>
          <w:szCs w:val="20"/>
        </w:rPr>
        <w:t xml:space="preserve">Det betyr også alt av husarbeid, matlaging, klesvask og innkjøp. </w:t>
      </w:r>
    </w:p>
    <w:p w:rsidR="00251461" w:rsidRDefault="00251461" w:rsidP="00F536A9">
      <w:pPr>
        <w:pStyle w:val="NormalWeb"/>
        <w:rPr>
          <w:rFonts w:ascii="Verdana" w:hAnsi="Verdana"/>
          <w:sz w:val="20"/>
          <w:szCs w:val="20"/>
        </w:rPr>
      </w:pPr>
      <w:r>
        <w:rPr>
          <w:rFonts w:ascii="Verdana" w:hAnsi="Verdana"/>
          <w:sz w:val="20"/>
          <w:szCs w:val="20"/>
        </w:rPr>
        <w:t xml:space="preserve">-Den vanskeligste oppgaven </w:t>
      </w:r>
      <w:r w:rsidR="00CB154D">
        <w:rPr>
          <w:rFonts w:ascii="Verdana" w:hAnsi="Verdana"/>
          <w:sz w:val="20"/>
          <w:szCs w:val="20"/>
        </w:rPr>
        <w:t xml:space="preserve">med </w:t>
      </w:r>
      <w:r>
        <w:rPr>
          <w:rFonts w:ascii="Verdana" w:hAnsi="Verdana"/>
          <w:sz w:val="20"/>
          <w:szCs w:val="20"/>
        </w:rPr>
        <w:t>å jobbe ved ungdomshuset er å håndtere de ulike personlighetene,</w:t>
      </w:r>
      <w:r w:rsidR="00724346">
        <w:rPr>
          <w:rFonts w:ascii="Verdana" w:hAnsi="Verdana"/>
          <w:sz w:val="20"/>
          <w:szCs w:val="20"/>
        </w:rPr>
        <w:t xml:space="preserve"> sier Vladislav, en av assistentene som er ansvarlig</w:t>
      </w:r>
      <w:r>
        <w:rPr>
          <w:rFonts w:ascii="Verdana" w:hAnsi="Verdana"/>
          <w:sz w:val="20"/>
          <w:szCs w:val="20"/>
        </w:rPr>
        <w:t xml:space="preserve"> for ungdommene. Du må bruke ulike metoder for å motivere dem. Noen ganger må jeg være tålmodig og noen ganger tøff. Men de er gode alle sammen og klarer seg. Vladislav har funnet ut hvilke s</w:t>
      </w:r>
      <w:r w:rsidR="00724346">
        <w:rPr>
          <w:rFonts w:ascii="Verdana" w:hAnsi="Verdana"/>
          <w:sz w:val="20"/>
          <w:szCs w:val="20"/>
        </w:rPr>
        <w:t xml:space="preserve">tyrker hver og en har, og så har </w:t>
      </w:r>
      <w:r>
        <w:rPr>
          <w:rFonts w:ascii="Verdana" w:hAnsi="Verdana"/>
          <w:sz w:val="20"/>
          <w:szCs w:val="20"/>
        </w:rPr>
        <w:t xml:space="preserve">Andrei ansvaret for å vaske opp, Victor er flink til å lage mat og Venera underholder dem </w:t>
      </w:r>
      <w:r w:rsidR="00724346">
        <w:rPr>
          <w:rFonts w:ascii="Verdana" w:hAnsi="Verdana"/>
          <w:sz w:val="20"/>
          <w:szCs w:val="20"/>
        </w:rPr>
        <w:t>alle sammen.</w:t>
      </w:r>
    </w:p>
    <w:p w:rsidR="00251461" w:rsidRDefault="00251461" w:rsidP="00F536A9">
      <w:pPr>
        <w:pStyle w:val="NormalWeb"/>
        <w:rPr>
          <w:rFonts w:ascii="Verdana" w:hAnsi="Verdana"/>
          <w:sz w:val="20"/>
          <w:szCs w:val="20"/>
        </w:rPr>
      </w:pPr>
      <w:r w:rsidRPr="00724346">
        <w:rPr>
          <w:rFonts w:ascii="Verdana" w:hAnsi="Verdana"/>
          <w:b/>
          <w:sz w:val="20"/>
          <w:szCs w:val="20"/>
        </w:rPr>
        <w:t>Åpner nye horisonter</w:t>
      </w:r>
      <w:r w:rsidR="00724346">
        <w:rPr>
          <w:rFonts w:ascii="Verdana" w:hAnsi="Verdana"/>
          <w:b/>
          <w:sz w:val="20"/>
          <w:szCs w:val="20"/>
        </w:rPr>
        <w:br/>
      </w:r>
      <w:r w:rsidR="00724346">
        <w:rPr>
          <w:rFonts w:ascii="Verdana" w:hAnsi="Verdana"/>
          <w:sz w:val="20"/>
          <w:szCs w:val="20"/>
        </w:rPr>
        <w:t>Å flytte hjemmefra og starte på en skole i en annen</w:t>
      </w:r>
      <w:r>
        <w:rPr>
          <w:rFonts w:ascii="Verdana" w:hAnsi="Verdana"/>
          <w:sz w:val="20"/>
          <w:szCs w:val="20"/>
        </w:rPr>
        <w:t xml:space="preserve"> by kan være ganske utfordrende for enhver tenåring. Å tilpasse seg det nye miljøet kan ta tid </w:t>
      </w:r>
      <w:r w:rsidR="001D3D26">
        <w:rPr>
          <w:rFonts w:ascii="Verdana" w:hAnsi="Verdana"/>
          <w:sz w:val="20"/>
          <w:szCs w:val="20"/>
        </w:rPr>
        <w:t xml:space="preserve">og </w:t>
      </w:r>
      <w:r w:rsidR="00724346">
        <w:rPr>
          <w:rFonts w:ascii="Verdana" w:hAnsi="Verdana"/>
          <w:sz w:val="20"/>
          <w:szCs w:val="20"/>
        </w:rPr>
        <w:t>i</w:t>
      </w:r>
      <w:r w:rsidR="00CF7B7B">
        <w:rPr>
          <w:rFonts w:ascii="Verdana" w:hAnsi="Verdana"/>
          <w:sz w:val="20"/>
          <w:szCs w:val="20"/>
        </w:rPr>
        <w:t xml:space="preserve">nnebærer ofte </w:t>
      </w:r>
      <w:r w:rsidR="00724346">
        <w:rPr>
          <w:rFonts w:ascii="Verdana" w:hAnsi="Verdana"/>
          <w:sz w:val="20"/>
          <w:szCs w:val="20"/>
        </w:rPr>
        <w:t xml:space="preserve">store forandringer. </w:t>
      </w:r>
      <w:r w:rsidR="00BD6348">
        <w:rPr>
          <w:rFonts w:ascii="Verdana" w:hAnsi="Verdana"/>
          <w:sz w:val="20"/>
          <w:szCs w:val="20"/>
        </w:rPr>
        <w:t xml:space="preserve">På ungdomshuset blir ungdommene fulgt opp av seks </w:t>
      </w:r>
      <w:r w:rsidR="00CF7B7B">
        <w:rPr>
          <w:rFonts w:ascii="Verdana" w:hAnsi="Verdana"/>
          <w:sz w:val="20"/>
          <w:szCs w:val="20"/>
        </w:rPr>
        <w:t xml:space="preserve">personer: </w:t>
      </w:r>
      <w:r w:rsidR="001D3D26">
        <w:rPr>
          <w:rFonts w:ascii="Verdana" w:hAnsi="Verdana"/>
          <w:sz w:val="20"/>
          <w:szCs w:val="20"/>
        </w:rPr>
        <w:t xml:space="preserve">lederen for </w:t>
      </w:r>
      <w:r w:rsidR="00162D03">
        <w:rPr>
          <w:rFonts w:ascii="Verdana" w:hAnsi="Verdana"/>
          <w:sz w:val="20"/>
          <w:szCs w:val="20"/>
        </w:rPr>
        <w:t>ungdomshuset, fire</w:t>
      </w:r>
      <w:r w:rsidR="00CF7B7B">
        <w:rPr>
          <w:rFonts w:ascii="Verdana" w:hAnsi="Verdana"/>
          <w:sz w:val="20"/>
          <w:szCs w:val="20"/>
        </w:rPr>
        <w:t xml:space="preserve"> assistenter</w:t>
      </w:r>
      <w:r w:rsidR="001D3D26">
        <w:rPr>
          <w:rFonts w:ascii="Verdana" w:hAnsi="Verdana"/>
          <w:sz w:val="20"/>
          <w:szCs w:val="20"/>
        </w:rPr>
        <w:t xml:space="preserve"> og en ungdomsleder</w:t>
      </w:r>
      <w:r w:rsidR="00C7409C">
        <w:rPr>
          <w:rFonts w:ascii="Verdana" w:hAnsi="Verdana"/>
          <w:sz w:val="20"/>
          <w:szCs w:val="20"/>
        </w:rPr>
        <w:t>. Ungdommene kan alltid komme til dem for å få råd, støtt</w:t>
      </w:r>
      <w:r w:rsidR="00CF7B7B">
        <w:rPr>
          <w:rFonts w:ascii="Verdana" w:hAnsi="Verdana"/>
          <w:sz w:val="20"/>
          <w:szCs w:val="20"/>
        </w:rPr>
        <w:t xml:space="preserve">e, trøst eller annen </w:t>
      </w:r>
      <w:r w:rsidR="00C7409C">
        <w:rPr>
          <w:rFonts w:ascii="Verdana" w:hAnsi="Verdana"/>
          <w:sz w:val="20"/>
          <w:szCs w:val="20"/>
        </w:rPr>
        <w:t>hjelp. Alle ungdommene gjennom</w:t>
      </w:r>
      <w:r w:rsidR="00CB154D">
        <w:rPr>
          <w:rFonts w:ascii="Verdana" w:hAnsi="Verdana"/>
          <w:sz w:val="20"/>
          <w:szCs w:val="20"/>
        </w:rPr>
        <w:t>går</w:t>
      </w:r>
      <w:r w:rsidR="00C7409C">
        <w:rPr>
          <w:rFonts w:ascii="Verdana" w:hAnsi="Verdana"/>
          <w:sz w:val="20"/>
          <w:szCs w:val="20"/>
        </w:rPr>
        <w:t xml:space="preserve"> e</w:t>
      </w:r>
      <w:r w:rsidR="00162D03">
        <w:rPr>
          <w:rFonts w:ascii="Verdana" w:hAnsi="Verdana"/>
          <w:sz w:val="20"/>
          <w:szCs w:val="20"/>
        </w:rPr>
        <w:t>t</w:t>
      </w:r>
      <w:r w:rsidR="00C7409C">
        <w:rPr>
          <w:rFonts w:ascii="Verdana" w:hAnsi="Verdana"/>
          <w:sz w:val="20"/>
          <w:szCs w:val="20"/>
        </w:rPr>
        <w:t xml:space="preserve"> f</w:t>
      </w:r>
      <w:r w:rsidR="00687A12">
        <w:rPr>
          <w:rFonts w:ascii="Verdana" w:hAnsi="Verdana"/>
          <w:sz w:val="20"/>
          <w:szCs w:val="20"/>
        </w:rPr>
        <w:t>elles</w:t>
      </w:r>
      <w:r w:rsidR="00C7409C">
        <w:rPr>
          <w:rFonts w:ascii="Verdana" w:hAnsi="Verdana"/>
          <w:sz w:val="20"/>
          <w:szCs w:val="20"/>
        </w:rPr>
        <w:t xml:space="preserve"> orienterin</w:t>
      </w:r>
      <w:r w:rsidR="00CF7B7B">
        <w:rPr>
          <w:rFonts w:ascii="Verdana" w:hAnsi="Verdana"/>
          <w:sz w:val="20"/>
          <w:szCs w:val="20"/>
        </w:rPr>
        <w:t>gsprogram før de flytter til ungd</w:t>
      </w:r>
      <w:r w:rsidR="00C7409C">
        <w:rPr>
          <w:rFonts w:ascii="Verdana" w:hAnsi="Verdana"/>
          <w:sz w:val="20"/>
          <w:szCs w:val="20"/>
        </w:rPr>
        <w:t>omshuset, i tillegg til personlig oppfø</w:t>
      </w:r>
      <w:r w:rsidR="00CF7B7B">
        <w:rPr>
          <w:rFonts w:ascii="Verdana" w:hAnsi="Verdana"/>
          <w:sz w:val="20"/>
          <w:szCs w:val="20"/>
        </w:rPr>
        <w:t xml:space="preserve">lging og utviklingsplaner. </w:t>
      </w:r>
      <w:r w:rsidR="00CF7B7B">
        <w:rPr>
          <w:rFonts w:ascii="Verdana" w:hAnsi="Verdana"/>
          <w:sz w:val="20"/>
          <w:szCs w:val="20"/>
        </w:rPr>
        <w:br/>
      </w:r>
      <w:r w:rsidR="00CF7B7B">
        <w:rPr>
          <w:rFonts w:ascii="Verdana" w:hAnsi="Verdana"/>
          <w:sz w:val="20"/>
          <w:szCs w:val="20"/>
        </w:rPr>
        <w:br/>
      </w:r>
      <w:r w:rsidR="00687A12">
        <w:rPr>
          <w:rFonts w:ascii="Verdana" w:hAnsi="Verdana"/>
          <w:sz w:val="20"/>
          <w:szCs w:val="20"/>
        </w:rPr>
        <w:t>Ungdommene har tilpasset seg raskt</w:t>
      </w:r>
      <w:r w:rsidR="00C7409C">
        <w:rPr>
          <w:rFonts w:ascii="Verdana" w:hAnsi="Verdana"/>
          <w:sz w:val="20"/>
          <w:szCs w:val="20"/>
        </w:rPr>
        <w:t>. – Å få nye ven</w:t>
      </w:r>
      <w:r w:rsidR="00687A12">
        <w:rPr>
          <w:rFonts w:ascii="Verdana" w:hAnsi="Verdana"/>
          <w:sz w:val="20"/>
          <w:szCs w:val="20"/>
        </w:rPr>
        <w:t xml:space="preserve">ner var virkelig nøkkelen, mener </w:t>
      </w:r>
      <w:r w:rsidR="00C7409C">
        <w:rPr>
          <w:rFonts w:ascii="Verdana" w:hAnsi="Verdana"/>
          <w:sz w:val="20"/>
          <w:szCs w:val="20"/>
        </w:rPr>
        <w:lastRenderedPageBreak/>
        <w:t xml:space="preserve">Alexander. –Etter at jeg fant noen venner </w:t>
      </w:r>
      <w:r w:rsidR="00162D03">
        <w:rPr>
          <w:rFonts w:ascii="Verdana" w:hAnsi="Verdana"/>
          <w:sz w:val="20"/>
          <w:szCs w:val="20"/>
        </w:rPr>
        <w:t xml:space="preserve">på </w:t>
      </w:r>
      <w:r w:rsidR="00C7409C">
        <w:rPr>
          <w:rFonts w:ascii="Verdana" w:hAnsi="Verdana"/>
          <w:sz w:val="20"/>
          <w:szCs w:val="20"/>
        </w:rPr>
        <w:t>min alder som jeg hadde mye til felles</w:t>
      </w:r>
      <w:r w:rsidR="00687A12">
        <w:rPr>
          <w:rFonts w:ascii="Verdana" w:hAnsi="Verdana"/>
          <w:sz w:val="20"/>
          <w:szCs w:val="20"/>
        </w:rPr>
        <w:t xml:space="preserve"> med, falt mange brikker på plass. Det</w:t>
      </w:r>
      <w:r w:rsidR="00C7409C">
        <w:rPr>
          <w:rFonts w:ascii="Verdana" w:hAnsi="Verdana"/>
          <w:sz w:val="20"/>
          <w:szCs w:val="20"/>
        </w:rPr>
        <w:t xml:space="preserve"> eneste som jeg virkelig savner fra barnebyen er </w:t>
      </w:r>
      <w:r w:rsidR="00162D03">
        <w:rPr>
          <w:rFonts w:ascii="Verdana" w:hAnsi="Verdana"/>
          <w:sz w:val="20"/>
          <w:szCs w:val="20"/>
        </w:rPr>
        <w:t>SOS-</w:t>
      </w:r>
      <w:r w:rsidR="00C7409C">
        <w:rPr>
          <w:rFonts w:ascii="Verdana" w:hAnsi="Verdana"/>
          <w:sz w:val="20"/>
          <w:szCs w:val="20"/>
        </w:rPr>
        <w:t xml:space="preserve">moren min og </w:t>
      </w:r>
      <w:r w:rsidR="00687A12">
        <w:rPr>
          <w:rFonts w:ascii="Verdana" w:hAnsi="Verdana"/>
          <w:sz w:val="20"/>
          <w:szCs w:val="20"/>
        </w:rPr>
        <w:t xml:space="preserve">det å kunne </w:t>
      </w:r>
      <w:r w:rsidR="00C7409C">
        <w:rPr>
          <w:rFonts w:ascii="Verdana" w:hAnsi="Verdana"/>
          <w:sz w:val="20"/>
          <w:szCs w:val="20"/>
        </w:rPr>
        <w:t>spille bas</w:t>
      </w:r>
      <w:r w:rsidR="00687A12">
        <w:rPr>
          <w:rFonts w:ascii="Verdana" w:hAnsi="Verdana"/>
          <w:sz w:val="20"/>
          <w:szCs w:val="20"/>
        </w:rPr>
        <w:t xml:space="preserve">ketball. – Det er gøy å studere. </w:t>
      </w:r>
      <w:r w:rsidR="00C7409C">
        <w:rPr>
          <w:rFonts w:ascii="Verdana" w:hAnsi="Verdana"/>
          <w:sz w:val="20"/>
          <w:szCs w:val="20"/>
        </w:rPr>
        <w:t>D</w:t>
      </w:r>
      <w:r w:rsidR="00687A12">
        <w:rPr>
          <w:rFonts w:ascii="Verdana" w:hAnsi="Verdana"/>
          <w:sz w:val="20"/>
          <w:szCs w:val="20"/>
        </w:rPr>
        <w:t xml:space="preserve">en største omveltningen </w:t>
      </w:r>
      <w:r w:rsidR="00C7409C">
        <w:rPr>
          <w:rFonts w:ascii="Verdana" w:hAnsi="Verdana"/>
          <w:sz w:val="20"/>
          <w:szCs w:val="20"/>
        </w:rPr>
        <w:t xml:space="preserve">var bare å bli vant til </w:t>
      </w:r>
      <w:r w:rsidR="00687A12">
        <w:rPr>
          <w:rFonts w:ascii="Verdana" w:hAnsi="Verdana"/>
          <w:sz w:val="20"/>
          <w:szCs w:val="20"/>
        </w:rPr>
        <w:t xml:space="preserve">å klare meg på egen hånd: å handle, planlegge tiden og holde rommet ryddig, </w:t>
      </w:r>
      <w:r w:rsidR="00C7409C">
        <w:rPr>
          <w:rFonts w:ascii="Verdana" w:hAnsi="Verdana"/>
          <w:sz w:val="20"/>
          <w:szCs w:val="20"/>
        </w:rPr>
        <w:t xml:space="preserve">sier Christina. </w:t>
      </w:r>
      <w:r w:rsidR="00687A12">
        <w:rPr>
          <w:rFonts w:ascii="Verdana" w:hAnsi="Verdana"/>
          <w:sz w:val="20"/>
          <w:szCs w:val="20"/>
        </w:rPr>
        <w:br/>
      </w:r>
      <w:r w:rsidR="00687A12">
        <w:rPr>
          <w:rFonts w:ascii="Verdana" w:hAnsi="Verdana"/>
          <w:sz w:val="20"/>
          <w:szCs w:val="20"/>
        </w:rPr>
        <w:br/>
        <w:t>Ungd</w:t>
      </w:r>
      <w:r w:rsidR="00643B2F">
        <w:rPr>
          <w:rFonts w:ascii="Verdana" w:hAnsi="Verdana"/>
          <w:sz w:val="20"/>
          <w:szCs w:val="20"/>
        </w:rPr>
        <w:t>ommene fyller fritiden med mange forskjellige aktiviteter, som fotball, fotografering, svømming, treningssenter, dans, m</w:t>
      </w:r>
      <w:r w:rsidR="00687A12">
        <w:rPr>
          <w:rFonts w:ascii="Verdana" w:hAnsi="Verdana"/>
          <w:sz w:val="20"/>
          <w:szCs w:val="20"/>
        </w:rPr>
        <w:t xml:space="preserve">usikk og språkkurs. Alle er enige i at </w:t>
      </w:r>
      <w:r w:rsidR="00643B2F">
        <w:rPr>
          <w:rFonts w:ascii="Verdana" w:hAnsi="Verdana"/>
          <w:sz w:val="20"/>
          <w:szCs w:val="20"/>
        </w:rPr>
        <w:t>det beste med å flytte til ungdomshuset er å få nye venner og åpne nye horisonter.</w:t>
      </w:r>
    </w:p>
    <w:p w:rsidR="00F536A9" w:rsidRDefault="00F536A9" w:rsidP="00330315">
      <w:pPr>
        <w:pStyle w:val="NormalWeb"/>
        <w:rPr>
          <w:rFonts w:ascii="Verdana" w:hAnsi="Verdana"/>
          <w:b/>
          <w:sz w:val="20"/>
          <w:szCs w:val="20"/>
        </w:rPr>
      </w:pPr>
      <w:r w:rsidRPr="00F536A9">
        <w:rPr>
          <w:rFonts w:ascii="Verdana" w:hAnsi="Verdana"/>
          <w:b/>
          <w:sz w:val="20"/>
          <w:szCs w:val="20"/>
        </w:rPr>
        <w:t>En beskjeden gutt med en stor drøm</w:t>
      </w:r>
      <w:r w:rsidR="00CE14BC">
        <w:rPr>
          <w:rFonts w:ascii="Verdana" w:hAnsi="Verdana"/>
          <w:b/>
          <w:sz w:val="20"/>
          <w:szCs w:val="20"/>
        </w:rPr>
        <w:t xml:space="preserve"> </w:t>
      </w:r>
    </w:p>
    <w:p w:rsidR="00D41794" w:rsidRDefault="00D41794" w:rsidP="00330315">
      <w:pPr>
        <w:pStyle w:val="NormalWeb"/>
        <w:rPr>
          <w:rFonts w:ascii="Verdana" w:hAnsi="Verdana"/>
          <w:b/>
          <w:sz w:val="20"/>
          <w:szCs w:val="20"/>
        </w:rPr>
      </w:pPr>
      <w:r w:rsidRPr="00D41794">
        <w:rPr>
          <w:rFonts w:ascii="Verdana" w:hAnsi="Verdana"/>
          <w:b/>
          <w:noProof/>
          <w:sz w:val="20"/>
          <w:szCs w:val="20"/>
        </w:rPr>
        <w:drawing>
          <wp:inline distT="0" distB="0" distL="0" distR="0">
            <wp:extent cx="5372100" cy="2743200"/>
            <wp:effectExtent l="0" t="0" r="0" b="0"/>
            <wp:docPr id="3" name="Bilde 3" descr="G:\Produksjoner\2014\Nyhetsbrev program vår 2014\Russland, Kandalaksha\Murmansk-Nikolay-foto-Berit-Bakk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oduksjoner\2014\Nyhetsbrev program vår 2014\Russland, Kandalaksha\Murmansk-Nikolay-foto-Berit-Bakkan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2100" cy="2743200"/>
                    </a:xfrm>
                    <a:prstGeom prst="rect">
                      <a:avLst/>
                    </a:prstGeom>
                    <a:noFill/>
                    <a:ln>
                      <a:noFill/>
                    </a:ln>
                  </pic:spPr>
                </pic:pic>
              </a:graphicData>
            </a:graphic>
          </wp:inline>
        </w:drawing>
      </w:r>
    </w:p>
    <w:p w:rsidR="00D41794" w:rsidRDefault="00D41794" w:rsidP="00D41794">
      <w:pPr>
        <w:pStyle w:val="NormalWeb"/>
        <w:rPr>
          <w:rFonts w:ascii="Verdana" w:hAnsi="Verdana"/>
          <w:i/>
          <w:sz w:val="20"/>
          <w:szCs w:val="20"/>
        </w:rPr>
      </w:pPr>
      <w:r>
        <w:rPr>
          <w:rFonts w:ascii="Verdana" w:hAnsi="Verdana"/>
          <w:i/>
          <w:sz w:val="20"/>
          <w:szCs w:val="20"/>
        </w:rPr>
        <w:t>Nikolay har allerede vunnet mange medaljer i naturbahn. Nå sikter han mot OL-medalje. Foto: Berit Bakkane</w:t>
      </w:r>
    </w:p>
    <w:p w:rsidR="00F536A9" w:rsidRPr="00D41794" w:rsidRDefault="00F536A9" w:rsidP="00D41794">
      <w:pPr>
        <w:pStyle w:val="NormalWeb"/>
        <w:rPr>
          <w:rFonts w:ascii="Verdana" w:hAnsi="Verdana"/>
          <w:i/>
          <w:sz w:val="20"/>
          <w:szCs w:val="20"/>
        </w:rPr>
      </w:pPr>
      <w:r w:rsidRPr="00F536A9">
        <w:rPr>
          <w:rFonts w:ascii="Verdana" w:hAnsi="Verdana"/>
          <w:b/>
          <w:sz w:val="20"/>
          <w:szCs w:val="20"/>
        </w:rPr>
        <w:t>15 år gamle Nikolay venter bare på at naturbahn skal bli olympisk gren. Da skal han nå drømmen om medalje.</w:t>
      </w:r>
    </w:p>
    <w:p w:rsidR="00F536A9" w:rsidRPr="00F536A9" w:rsidRDefault="00F536A9" w:rsidP="00F536A9">
      <w:pPr>
        <w:rPr>
          <w:rFonts w:ascii="Verdana" w:hAnsi="Verdana"/>
          <w:sz w:val="20"/>
          <w:szCs w:val="20"/>
        </w:rPr>
      </w:pPr>
      <w:r w:rsidRPr="00F536A9">
        <w:rPr>
          <w:rFonts w:ascii="Verdana" w:hAnsi="Verdana"/>
          <w:sz w:val="20"/>
          <w:szCs w:val="20"/>
        </w:rPr>
        <w:t>Han har aldri gått glipp av en trening. Så er han da også med på det russiske ungdomslandslaget. Ved første øyekast kan han virke som en beskjeden gutt, ikke minst når du ser ham klenge seg inntil prinsesse Märtha Louise på forsidebildet fra SOS-barneby</w:t>
      </w:r>
      <w:r w:rsidR="00CE14BC">
        <w:rPr>
          <w:rFonts w:ascii="Verdana" w:hAnsi="Verdana"/>
          <w:sz w:val="20"/>
          <w:szCs w:val="20"/>
        </w:rPr>
        <w:t xml:space="preserve"> </w:t>
      </w:r>
      <w:r w:rsidRPr="00F536A9">
        <w:rPr>
          <w:rFonts w:ascii="Verdana" w:hAnsi="Verdana"/>
          <w:sz w:val="20"/>
          <w:szCs w:val="20"/>
        </w:rPr>
        <w:t>Nytt for ti år siden. Der står han sammen med Katerina (til venstre) som nå er 16 og bor på ungdomshjemmet i Murmansk, der hun utdanner seg til kokk. På den andre siden står Marina. Hun er også 16, og har nå flyttet tilbake til sin biologiske familie.</w:t>
      </w:r>
    </w:p>
    <w:p w:rsidR="00F536A9" w:rsidRPr="00F536A9" w:rsidRDefault="00F536A9" w:rsidP="00F536A9">
      <w:pPr>
        <w:rPr>
          <w:rFonts w:ascii="Verdana" w:hAnsi="Verdana"/>
          <w:sz w:val="20"/>
          <w:szCs w:val="20"/>
        </w:rPr>
      </w:pPr>
      <w:r w:rsidRPr="00F536A9">
        <w:rPr>
          <w:rFonts w:ascii="Verdana" w:hAnsi="Verdana"/>
          <w:sz w:val="20"/>
          <w:szCs w:val="20"/>
        </w:rPr>
        <w:t>Nikolay har åpenbart en sterk vilje. Han bor fortsatt i barnebyen i Kandalaks</w:t>
      </w:r>
      <w:r w:rsidR="00653ECD">
        <w:rPr>
          <w:rFonts w:ascii="Verdana" w:hAnsi="Verdana"/>
          <w:sz w:val="20"/>
          <w:szCs w:val="20"/>
        </w:rPr>
        <w:t>h</w:t>
      </w:r>
      <w:r w:rsidRPr="00F536A9">
        <w:rPr>
          <w:rFonts w:ascii="Verdana" w:hAnsi="Verdana"/>
          <w:sz w:val="20"/>
          <w:szCs w:val="20"/>
        </w:rPr>
        <w:t>a, og nyter alt av utendørsaktiviteter. Da SOS-moren hans introduserte ham for naturbahn – aking</w:t>
      </w:r>
      <w:r w:rsidR="00165888">
        <w:rPr>
          <w:rFonts w:ascii="Verdana" w:hAnsi="Verdana"/>
          <w:sz w:val="20"/>
          <w:szCs w:val="20"/>
        </w:rPr>
        <w:t xml:space="preserve"> på naturfrosset is</w:t>
      </w:r>
      <w:r w:rsidRPr="00F536A9">
        <w:rPr>
          <w:rFonts w:ascii="Verdana" w:hAnsi="Verdana"/>
          <w:sz w:val="20"/>
          <w:szCs w:val="20"/>
        </w:rPr>
        <w:t xml:space="preserve"> – ble han hektet. Nå har han 31 medaljer og tre </w:t>
      </w:r>
      <w:r w:rsidR="00CE14BC">
        <w:rPr>
          <w:rFonts w:ascii="Verdana" w:hAnsi="Verdana"/>
          <w:sz w:val="20"/>
          <w:szCs w:val="20"/>
        </w:rPr>
        <w:t>cupseire fra ulike konkurranser.</w:t>
      </w:r>
    </w:p>
    <w:p w:rsidR="00F536A9" w:rsidRPr="00F536A9" w:rsidRDefault="00F536A9" w:rsidP="00F536A9">
      <w:pPr>
        <w:rPr>
          <w:rFonts w:ascii="Verdana" w:hAnsi="Verdana"/>
          <w:b/>
          <w:sz w:val="20"/>
          <w:szCs w:val="20"/>
        </w:rPr>
      </w:pPr>
      <w:r w:rsidRPr="00F536A9">
        <w:rPr>
          <w:rFonts w:ascii="Verdana" w:hAnsi="Verdana"/>
          <w:b/>
          <w:sz w:val="20"/>
          <w:szCs w:val="20"/>
        </w:rPr>
        <w:t>Liker fart</w:t>
      </w:r>
    </w:p>
    <w:p w:rsidR="00F536A9" w:rsidRPr="00F536A9" w:rsidRDefault="00F536A9" w:rsidP="00F536A9">
      <w:pPr>
        <w:rPr>
          <w:rFonts w:ascii="Verdana" w:hAnsi="Verdana"/>
          <w:sz w:val="20"/>
          <w:szCs w:val="20"/>
        </w:rPr>
      </w:pPr>
      <w:r w:rsidRPr="00F536A9">
        <w:rPr>
          <w:rFonts w:ascii="Verdana" w:hAnsi="Verdana"/>
          <w:sz w:val="20"/>
          <w:szCs w:val="20"/>
        </w:rPr>
        <w:t>- Det begynte med en gang jeg kom til barnebyen, forteller Nikolay. – Jeg har alltid likt fart og ekstremsport, og naturbahn gir deg alt dette – du kjører i 50 kilometer i timen på en islagt bakke. Ikke prøv det hvis du ikke har trent, du kan virkelig skade deg selv!</w:t>
      </w:r>
    </w:p>
    <w:p w:rsidR="00F536A9" w:rsidRPr="00F536A9" w:rsidRDefault="00F536A9" w:rsidP="00F536A9">
      <w:pPr>
        <w:rPr>
          <w:rFonts w:ascii="Verdana" w:hAnsi="Verdana"/>
          <w:sz w:val="20"/>
          <w:szCs w:val="20"/>
        </w:rPr>
      </w:pPr>
      <w:r w:rsidRPr="00F536A9">
        <w:rPr>
          <w:rFonts w:ascii="Verdana" w:hAnsi="Verdana"/>
          <w:sz w:val="20"/>
          <w:szCs w:val="20"/>
        </w:rPr>
        <w:lastRenderedPageBreak/>
        <w:t xml:space="preserve">Nikolay trener hele året. Om sommeren er det fysisk trening, om høsten trener han 2-3 ganger i uka, på vinteren enda mer, og før konkurranser trener han hver dag. </w:t>
      </w:r>
    </w:p>
    <w:p w:rsidR="00F536A9" w:rsidRPr="00F536A9" w:rsidRDefault="00F536A9" w:rsidP="00F536A9">
      <w:pPr>
        <w:rPr>
          <w:rFonts w:ascii="Verdana" w:hAnsi="Verdana"/>
          <w:sz w:val="20"/>
          <w:szCs w:val="20"/>
        </w:rPr>
      </w:pPr>
      <w:r w:rsidRPr="00F536A9">
        <w:rPr>
          <w:rFonts w:ascii="Verdana" w:hAnsi="Verdana"/>
          <w:sz w:val="20"/>
          <w:szCs w:val="20"/>
        </w:rPr>
        <w:t>- Vi lærer oss metoder for å svinge, forteller han. – Der kan du vinne eller tape mye tid. Svingteknikker er alt.</w:t>
      </w:r>
    </w:p>
    <w:p w:rsidR="00F536A9" w:rsidRPr="00F536A9" w:rsidRDefault="00F536A9" w:rsidP="00F536A9">
      <w:pPr>
        <w:rPr>
          <w:rFonts w:ascii="Verdana" w:hAnsi="Verdana"/>
          <w:sz w:val="20"/>
          <w:szCs w:val="20"/>
        </w:rPr>
      </w:pPr>
      <w:r w:rsidRPr="00F536A9">
        <w:rPr>
          <w:rFonts w:ascii="Verdana" w:hAnsi="Verdana"/>
          <w:sz w:val="20"/>
          <w:szCs w:val="20"/>
        </w:rPr>
        <w:t>Målet til Nikolay er å bli profesjonell idrettsutøver. Senere vil han også trene andre.</w:t>
      </w:r>
    </w:p>
    <w:p w:rsidR="00F536A9" w:rsidRPr="00F536A9" w:rsidRDefault="00F536A9" w:rsidP="00F536A9">
      <w:pPr>
        <w:rPr>
          <w:rFonts w:ascii="Verdana" w:hAnsi="Verdana"/>
          <w:sz w:val="20"/>
          <w:szCs w:val="20"/>
        </w:rPr>
      </w:pPr>
      <w:r w:rsidRPr="00F536A9">
        <w:rPr>
          <w:rFonts w:ascii="Verdana" w:hAnsi="Verdana"/>
          <w:sz w:val="20"/>
          <w:szCs w:val="20"/>
        </w:rPr>
        <w:t>- Alle premier er viktige, men den siste og viktigste var andreplassen i juniormesterskapet. Det gir meg en plass på det russiske ungdomslandslaget, sier han. – Det er kult. Det er bra å være med på laget.</w:t>
      </w:r>
    </w:p>
    <w:p w:rsidR="00F536A9" w:rsidRPr="00F536A9" w:rsidRDefault="00F536A9" w:rsidP="00F536A9">
      <w:pPr>
        <w:rPr>
          <w:rFonts w:ascii="Verdana" w:hAnsi="Verdana"/>
          <w:sz w:val="20"/>
          <w:szCs w:val="20"/>
        </w:rPr>
      </w:pPr>
    </w:p>
    <w:p w:rsidR="00F536A9" w:rsidRPr="00F536A9" w:rsidRDefault="00F536A9" w:rsidP="00F536A9">
      <w:pPr>
        <w:rPr>
          <w:rFonts w:ascii="Verdana" w:hAnsi="Verdana"/>
          <w:b/>
          <w:sz w:val="20"/>
          <w:szCs w:val="20"/>
        </w:rPr>
      </w:pPr>
      <w:r w:rsidRPr="00F536A9">
        <w:rPr>
          <w:rFonts w:ascii="Verdana" w:hAnsi="Verdana"/>
          <w:b/>
          <w:sz w:val="20"/>
          <w:szCs w:val="20"/>
        </w:rPr>
        <w:t>Siste skoleår</w:t>
      </w:r>
    </w:p>
    <w:p w:rsidR="00F536A9" w:rsidRPr="00F536A9" w:rsidRDefault="00F536A9" w:rsidP="00F536A9">
      <w:pPr>
        <w:rPr>
          <w:rFonts w:ascii="Verdana" w:hAnsi="Verdana"/>
          <w:sz w:val="20"/>
          <w:szCs w:val="20"/>
        </w:rPr>
      </w:pPr>
      <w:r w:rsidRPr="00F536A9">
        <w:rPr>
          <w:rFonts w:ascii="Verdana" w:hAnsi="Verdana"/>
          <w:sz w:val="20"/>
          <w:szCs w:val="20"/>
        </w:rPr>
        <w:t>Nikolay går i niende klasse, det siste skoleåret før han må bestemme hva han vil studere videre. – Karakterene mine er ok, forteller han. – Det er viktig med gode karakterer nå, for fremtiden min kan avhenge av det.</w:t>
      </w:r>
    </w:p>
    <w:p w:rsidR="00F536A9" w:rsidRPr="00F536A9" w:rsidRDefault="00F536A9" w:rsidP="00F536A9">
      <w:pPr>
        <w:rPr>
          <w:rFonts w:ascii="Verdana" w:hAnsi="Verdana"/>
          <w:sz w:val="20"/>
          <w:szCs w:val="20"/>
        </w:rPr>
      </w:pPr>
      <w:r w:rsidRPr="00F536A9">
        <w:rPr>
          <w:rFonts w:ascii="Verdana" w:hAnsi="Verdana"/>
          <w:sz w:val="20"/>
          <w:szCs w:val="20"/>
        </w:rPr>
        <w:t>Men han har allerede bestemt seg. Han blir værende i Kandalaks</w:t>
      </w:r>
      <w:r w:rsidR="00653ECD">
        <w:rPr>
          <w:rFonts w:ascii="Verdana" w:hAnsi="Verdana"/>
          <w:sz w:val="20"/>
          <w:szCs w:val="20"/>
        </w:rPr>
        <w:t>h</w:t>
      </w:r>
      <w:r w:rsidRPr="00F536A9">
        <w:rPr>
          <w:rFonts w:ascii="Verdana" w:hAnsi="Verdana"/>
          <w:sz w:val="20"/>
          <w:szCs w:val="20"/>
        </w:rPr>
        <w:t>a. Det er rett og slett det beste stedet å drive med naturbahn.</w:t>
      </w:r>
    </w:p>
    <w:p w:rsidR="00F536A9" w:rsidRPr="00F536A9" w:rsidRDefault="00F536A9" w:rsidP="00F536A9">
      <w:pPr>
        <w:rPr>
          <w:rFonts w:ascii="Verdana" w:hAnsi="Verdana"/>
          <w:sz w:val="20"/>
          <w:szCs w:val="20"/>
        </w:rPr>
      </w:pPr>
      <w:r w:rsidRPr="00F536A9">
        <w:rPr>
          <w:rFonts w:ascii="Verdana" w:hAnsi="Verdana"/>
          <w:sz w:val="20"/>
          <w:szCs w:val="20"/>
        </w:rPr>
        <w:t xml:space="preserve">- Jeg skal nok lære meg et fag også, sier han. – Men fokuset mitt vil være på sport. </w:t>
      </w:r>
    </w:p>
    <w:p w:rsidR="00F536A9" w:rsidRPr="00F536A9" w:rsidRDefault="00B60AC4" w:rsidP="00F536A9">
      <w:pPr>
        <w:rPr>
          <w:rFonts w:ascii="Verdana" w:hAnsi="Verdana"/>
          <w:sz w:val="20"/>
          <w:szCs w:val="20"/>
        </w:rPr>
      </w:pPr>
      <w:r>
        <w:rPr>
          <w:rFonts w:ascii="Verdana" w:hAnsi="Verdana"/>
          <w:sz w:val="20"/>
          <w:szCs w:val="20"/>
        </w:rPr>
        <w:t xml:space="preserve">                 </w:t>
      </w:r>
      <w:r w:rsidR="00D41794" w:rsidRPr="00D41794">
        <w:rPr>
          <w:rFonts w:ascii="Verdana" w:hAnsi="Verdana"/>
          <w:noProof/>
          <w:sz w:val="20"/>
          <w:szCs w:val="20"/>
        </w:rPr>
        <w:drawing>
          <wp:inline distT="0" distB="0" distL="0" distR="0">
            <wp:extent cx="3775707" cy="4343400"/>
            <wp:effectExtent l="0" t="0" r="0" b="0"/>
            <wp:docPr id="4" name="Bilde 4" descr="G:\Produksjoner\2014\Nyhetsbrev program vår 2014\Russland, Kandalaksha\Forside-SOS-barneby-Nytt-prinsesse-Märtha-Louise-c-Aasta-Bø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roduksjoner\2014\Nyhetsbrev program vår 2014\Russland, Kandalaksha\Forside-SOS-barneby-Nytt-prinsesse-Märtha-Louise-c-Aasta-Børt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28257" cy="4403851"/>
                    </a:xfrm>
                    <a:prstGeom prst="rect">
                      <a:avLst/>
                    </a:prstGeom>
                    <a:noFill/>
                    <a:ln>
                      <a:noFill/>
                    </a:ln>
                  </pic:spPr>
                </pic:pic>
              </a:graphicData>
            </a:graphic>
          </wp:inline>
        </w:drawing>
      </w:r>
    </w:p>
    <w:p w:rsidR="00451619" w:rsidRDefault="00CE14BC">
      <w:pPr>
        <w:pStyle w:val="NormalWeb"/>
        <w:rPr>
          <w:rFonts w:ascii="Verdana" w:hAnsi="Verdana"/>
          <w:sz w:val="20"/>
          <w:szCs w:val="20"/>
        </w:rPr>
      </w:pPr>
      <w:r>
        <w:rPr>
          <w:rFonts w:ascii="Verdana" w:hAnsi="Verdana"/>
          <w:i/>
          <w:sz w:val="20"/>
          <w:szCs w:val="20"/>
        </w:rPr>
        <w:t>Prinsesse Märtha Louise sto for åpningen av barnebyen i Kandalaksha for 10 år siden. Her fra forsiden av SOS-barneby Nytt nr 3/204, med Nikolay i midten.</w:t>
      </w:r>
    </w:p>
    <w:sectPr w:rsidR="00451619" w:rsidSect="008974F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524D53"/>
    <w:multiLevelType w:val="hybridMultilevel"/>
    <w:tmpl w:val="7E027E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2AE67450"/>
    <w:multiLevelType w:val="hybridMultilevel"/>
    <w:tmpl w:val="F4D8A4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315"/>
    <w:rsid w:val="0002466E"/>
    <w:rsid w:val="0003689B"/>
    <w:rsid w:val="0012204E"/>
    <w:rsid w:val="00122656"/>
    <w:rsid w:val="00145B42"/>
    <w:rsid w:val="00150FA5"/>
    <w:rsid w:val="00162D03"/>
    <w:rsid w:val="00165888"/>
    <w:rsid w:val="00170B9F"/>
    <w:rsid w:val="00180C73"/>
    <w:rsid w:val="001D3D26"/>
    <w:rsid w:val="00205915"/>
    <w:rsid w:val="00227F47"/>
    <w:rsid w:val="00251461"/>
    <w:rsid w:val="00286534"/>
    <w:rsid w:val="00330315"/>
    <w:rsid w:val="00367C32"/>
    <w:rsid w:val="00432650"/>
    <w:rsid w:val="00451619"/>
    <w:rsid w:val="00454646"/>
    <w:rsid w:val="00503386"/>
    <w:rsid w:val="00643B2F"/>
    <w:rsid w:val="00653ECD"/>
    <w:rsid w:val="00676FCC"/>
    <w:rsid w:val="00687A12"/>
    <w:rsid w:val="006D4A34"/>
    <w:rsid w:val="006E2B55"/>
    <w:rsid w:val="00724346"/>
    <w:rsid w:val="007F0854"/>
    <w:rsid w:val="00820C03"/>
    <w:rsid w:val="00855787"/>
    <w:rsid w:val="008974FF"/>
    <w:rsid w:val="0096225C"/>
    <w:rsid w:val="00980CE2"/>
    <w:rsid w:val="009B1FB0"/>
    <w:rsid w:val="00A04F07"/>
    <w:rsid w:val="00A11CEF"/>
    <w:rsid w:val="00A82575"/>
    <w:rsid w:val="00A94C43"/>
    <w:rsid w:val="00AF4E06"/>
    <w:rsid w:val="00AF541E"/>
    <w:rsid w:val="00AF7B8E"/>
    <w:rsid w:val="00B60AC4"/>
    <w:rsid w:val="00B817DD"/>
    <w:rsid w:val="00BD6348"/>
    <w:rsid w:val="00C40DF2"/>
    <w:rsid w:val="00C721D5"/>
    <w:rsid w:val="00C7409C"/>
    <w:rsid w:val="00CB154D"/>
    <w:rsid w:val="00CE14BC"/>
    <w:rsid w:val="00CF7B7B"/>
    <w:rsid w:val="00D41794"/>
    <w:rsid w:val="00DE6508"/>
    <w:rsid w:val="00E31D8B"/>
    <w:rsid w:val="00EB2915"/>
    <w:rsid w:val="00EC7DA7"/>
    <w:rsid w:val="00ED66B7"/>
    <w:rsid w:val="00EE4854"/>
    <w:rsid w:val="00F536A9"/>
    <w:rsid w:val="00FA43D1"/>
    <w:rsid w:val="00FB620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330315"/>
    <w:pPr>
      <w:spacing w:before="100" w:beforeAutospacing="1" w:after="100" w:afterAutospacing="1" w:line="240" w:lineRule="auto"/>
    </w:pPr>
    <w:rPr>
      <w:rFonts w:ascii="Times New Roman" w:eastAsia="Times New Roman" w:hAnsi="Times New Roman" w:cs="Times New Roman"/>
      <w:sz w:val="24"/>
      <w:szCs w:val="24"/>
    </w:rPr>
  </w:style>
  <w:style w:type="paragraph" w:styleId="Bobletekst">
    <w:name w:val="Balloon Text"/>
    <w:basedOn w:val="Normal"/>
    <w:link w:val="BobletekstTegn"/>
    <w:uiPriority w:val="99"/>
    <w:semiHidden/>
    <w:unhideWhenUsed/>
    <w:rsid w:val="00F536A9"/>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F536A9"/>
    <w:rPr>
      <w:rFonts w:ascii="Segoe UI" w:hAnsi="Segoe UI" w:cs="Segoe UI"/>
      <w:sz w:val="18"/>
      <w:szCs w:val="18"/>
    </w:rPr>
  </w:style>
  <w:style w:type="character" w:styleId="Merknadsreferanse">
    <w:name w:val="annotation reference"/>
    <w:basedOn w:val="Standardskriftforavsnitt"/>
    <w:uiPriority w:val="99"/>
    <w:semiHidden/>
    <w:unhideWhenUsed/>
    <w:rsid w:val="00162D03"/>
    <w:rPr>
      <w:sz w:val="16"/>
      <w:szCs w:val="16"/>
    </w:rPr>
  </w:style>
  <w:style w:type="paragraph" w:styleId="Merknadstekst">
    <w:name w:val="annotation text"/>
    <w:basedOn w:val="Normal"/>
    <w:link w:val="MerknadstekstTegn"/>
    <w:uiPriority w:val="99"/>
    <w:semiHidden/>
    <w:unhideWhenUsed/>
    <w:rsid w:val="00162D03"/>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162D03"/>
    <w:rPr>
      <w:sz w:val="20"/>
      <w:szCs w:val="20"/>
    </w:rPr>
  </w:style>
  <w:style w:type="paragraph" w:styleId="Kommentaremne">
    <w:name w:val="annotation subject"/>
    <w:basedOn w:val="Merknadstekst"/>
    <w:next w:val="Merknadstekst"/>
    <w:link w:val="KommentaremneTegn"/>
    <w:uiPriority w:val="99"/>
    <w:semiHidden/>
    <w:unhideWhenUsed/>
    <w:rsid w:val="00162D03"/>
    <w:rPr>
      <w:b/>
      <w:bCs/>
    </w:rPr>
  </w:style>
  <w:style w:type="character" w:customStyle="1" w:styleId="KommentaremneTegn">
    <w:name w:val="Kommentaremne Tegn"/>
    <w:basedOn w:val="MerknadstekstTegn"/>
    <w:link w:val="Kommentaremne"/>
    <w:uiPriority w:val="99"/>
    <w:semiHidden/>
    <w:rsid w:val="00162D0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330315"/>
    <w:pPr>
      <w:spacing w:before="100" w:beforeAutospacing="1" w:after="100" w:afterAutospacing="1" w:line="240" w:lineRule="auto"/>
    </w:pPr>
    <w:rPr>
      <w:rFonts w:ascii="Times New Roman" w:eastAsia="Times New Roman" w:hAnsi="Times New Roman" w:cs="Times New Roman"/>
      <w:sz w:val="24"/>
      <w:szCs w:val="24"/>
    </w:rPr>
  </w:style>
  <w:style w:type="paragraph" w:styleId="Bobletekst">
    <w:name w:val="Balloon Text"/>
    <w:basedOn w:val="Normal"/>
    <w:link w:val="BobletekstTegn"/>
    <w:uiPriority w:val="99"/>
    <w:semiHidden/>
    <w:unhideWhenUsed/>
    <w:rsid w:val="00F536A9"/>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F536A9"/>
    <w:rPr>
      <w:rFonts w:ascii="Segoe UI" w:hAnsi="Segoe UI" w:cs="Segoe UI"/>
      <w:sz w:val="18"/>
      <w:szCs w:val="18"/>
    </w:rPr>
  </w:style>
  <w:style w:type="character" w:styleId="Merknadsreferanse">
    <w:name w:val="annotation reference"/>
    <w:basedOn w:val="Standardskriftforavsnitt"/>
    <w:uiPriority w:val="99"/>
    <w:semiHidden/>
    <w:unhideWhenUsed/>
    <w:rsid w:val="00162D03"/>
    <w:rPr>
      <w:sz w:val="16"/>
      <w:szCs w:val="16"/>
    </w:rPr>
  </w:style>
  <w:style w:type="paragraph" w:styleId="Merknadstekst">
    <w:name w:val="annotation text"/>
    <w:basedOn w:val="Normal"/>
    <w:link w:val="MerknadstekstTegn"/>
    <w:uiPriority w:val="99"/>
    <w:semiHidden/>
    <w:unhideWhenUsed/>
    <w:rsid w:val="00162D03"/>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162D03"/>
    <w:rPr>
      <w:sz w:val="20"/>
      <w:szCs w:val="20"/>
    </w:rPr>
  </w:style>
  <w:style w:type="paragraph" w:styleId="Kommentaremne">
    <w:name w:val="annotation subject"/>
    <w:basedOn w:val="Merknadstekst"/>
    <w:next w:val="Merknadstekst"/>
    <w:link w:val="KommentaremneTegn"/>
    <w:uiPriority w:val="99"/>
    <w:semiHidden/>
    <w:unhideWhenUsed/>
    <w:rsid w:val="00162D03"/>
    <w:rPr>
      <w:b/>
      <w:bCs/>
    </w:rPr>
  </w:style>
  <w:style w:type="character" w:customStyle="1" w:styleId="KommentaremneTegn">
    <w:name w:val="Kommentaremne Tegn"/>
    <w:basedOn w:val="MerknadstekstTegn"/>
    <w:link w:val="Kommentaremne"/>
    <w:uiPriority w:val="99"/>
    <w:semiHidden/>
    <w:rsid w:val="00162D0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890376">
      <w:bodyDiv w:val="1"/>
      <w:marLeft w:val="0"/>
      <w:marRight w:val="0"/>
      <w:marTop w:val="0"/>
      <w:marBottom w:val="0"/>
      <w:divBdr>
        <w:top w:val="none" w:sz="0" w:space="0" w:color="auto"/>
        <w:left w:val="none" w:sz="0" w:space="0" w:color="auto"/>
        <w:bottom w:val="none" w:sz="0" w:space="0" w:color="auto"/>
        <w:right w:val="none" w:sz="0" w:space="0" w:color="auto"/>
      </w:divBdr>
      <w:divsChild>
        <w:div w:id="120617260">
          <w:marLeft w:val="0"/>
          <w:marRight w:val="0"/>
          <w:marTop w:val="0"/>
          <w:marBottom w:val="0"/>
          <w:divBdr>
            <w:top w:val="none" w:sz="0" w:space="0" w:color="auto"/>
            <w:left w:val="none" w:sz="0" w:space="0" w:color="auto"/>
            <w:bottom w:val="none" w:sz="0" w:space="0" w:color="auto"/>
            <w:right w:val="none" w:sz="0" w:space="0" w:color="auto"/>
          </w:divBdr>
          <w:divsChild>
            <w:div w:id="2061437783">
              <w:marLeft w:val="0"/>
              <w:marRight w:val="0"/>
              <w:marTop w:val="0"/>
              <w:marBottom w:val="0"/>
              <w:divBdr>
                <w:top w:val="none" w:sz="0" w:space="0" w:color="auto"/>
                <w:left w:val="none" w:sz="0" w:space="0" w:color="auto"/>
                <w:bottom w:val="none" w:sz="0" w:space="0" w:color="auto"/>
                <w:right w:val="none" w:sz="0" w:space="0" w:color="auto"/>
              </w:divBdr>
              <w:divsChild>
                <w:div w:id="1967348552">
                  <w:marLeft w:val="0"/>
                  <w:marRight w:val="0"/>
                  <w:marTop w:val="0"/>
                  <w:marBottom w:val="0"/>
                  <w:divBdr>
                    <w:top w:val="none" w:sz="0" w:space="0" w:color="auto"/>
                    <w:left w:val="none" w:sz="0" w:space="0" w:color="auto"/>
                    <w:bottom w:val="none" w:sz="0" w:space="0" w:color="auto"/>
                    <w:right w:val="none" w:sz="0" w:space="0" w:color="auto"/>
                  </w:divBdr>
                  <w:divsChild>
                    <w:div w:id="840856984">
                      <w:marLeft w:val="0"/>
                      <w:marRight w:val="0"/>
                      <w:marTop w:val="0"/>
                      <w:marBottom w:val="0"/>
                      <w:divBdr>
                        <w:top w:val="none" w:sz="0" w:space="0" w:color="auto"/>
                        <w:left w:val="none" w:sz="0" w:space="0" w:color="auto"/>
                        <w:bottom w:val="none" w:sz="0" w:space="0" w:color="auto"/>
                        <w:right w:val="none" w:sz="0" w:space="0" w:color="auto"/>
                      </w:divBdr>
                      <w:divsChild>
                        <w:div w:id="261105865">
                          <w:marLeft w:val="0"/>
                          <w:marRight w:val="0"/>
                          <w:marTop w:val="0"/>
                          <w:marBottom w:val="0"/>
                          <w:divBdr>
                            <w:top w:val="none" w:sz="0" w:space="0" w:color="auto"/>
                            <w:left w:val="none" w:sz="0" w:space="0" w:color="auto"/>
                            <w:bottom w:val="none" w:sz="0" w:space="0" w:color="auto"/>
                            <w:right w:val="none" w:sz="0" w:space="0" w:color="auto"/>
                          </w:divBdr>
                          <w:divsChild>
                            <w:div w:id="72506361">
                              <w:marLeft w:val="0"/>
                              <w:marRight w:val="0"/>
                              <w:marTop w:val="0"/>
                              <w:marBottom w:val="0"/>
                              <w:divBdr>
                                <w:top w:val="none" w:sz="0" w:space="0" w:color="auto"/>
                                <w:left w:val="none" w:sz="0" w:space="0" w:color="auto"/>
                                <w:bottom w:val="none" w:sz="0" w:space="0" w:color="auto"/>
                                <w:right w:val="none" w:sz="0" w:space="0" w:color="auto"/>
                              </w:divBdr>
                              <w:divsChild>
                                <w:div w:id="606159770">
                                  <w:marLeft w:val="0"/>
                                  <w:marRight w:val="0"/>
                                  <w:marTop w:val="0"/>
                                  <w:marBottom w:val="0"/>
                                  <w:divBdr>
                                    <w:top w:val="none" w:sz="0" w:space="0" w:color="auto"/>
                                    <w:left w:val="none" w:sz="0" w:space="0" w:color="auto"/>
                                    <w:bottom w:val="none" w:sz="0" w:space="0" w:color="auto"/>
                                    <w:right w:val="none" w:sz="0" w:space="0" w:color="auto"/>
                                  </w:divBdr>
                                  <w:divsChild>
                                    <w:div w:id="759527120">
                                      <w:marLeft w:val="60"/>
                                      <w:marRight w:val="0"/>
                                      <w:marTop w:val="0"/>
                                      <w:marBottom w:val="0"/>
                                      <w:divBdr>
                                        <w:top w:val="none" w:sz="0" w:space="0" w:color="auto"/>
                                        <w:left w:val="none" w:sz="0" w:space="0" w:color="auto"/>
                                        <w:bottom w:val="none" w:sz="0" w:space="0" w:color="auto"/>
                                        <w:right w:val="none" w:sz="0" w:space="0" w:color="auto"/>
                                      </w:divBdr>
                                      <w:divsChild>
                                        <w:div w:id="485586543">
                                          <w:marLeft w:val="0"/>
                                          <w:marRight w:val="0"/>
                                          <w:marTop w:val="0"/>
                                          <w:marBottom w:val="0"/>
                                          <w:divBdr>
                                            <w:top w:val="none" w:sz="0" w:space="0" w:color="auto"/>
                                            <w:left w:val="none" w:sz="0" w:space="0" w:color="auto"/>
                                            <w:bottom w:val="none" w:sz="0" w:space="0" w:color="auto"/>
                                            <w:right w:val="none" w:sz="0" w:space="0" w:color="auto"/>
                                          </w:divBdr>
                                          <w:divsChild>
                                            <w:div w:id="264852470">
                                              <w:marLeft w:val="0"/>
                                              <w:marRight w:val="0"/>
                                              <w:marTop w:val="0"/>
                                              <w:marBottom w:val="120"/>
                                              <w:divBdr>
                                                <w:top w:val="single" w:sz="6" w:space="0" w:color="F5F5F5"/>
                                                <w:left w:val="single" w:sz="6" w:space="0" w:color="F5F5F5"/>
                                                <w:bottom w:val="single" w:sz="6" w:space="0" w:color="F5F5F5"/>
                                                <w:right w:val="single" w:sz="6" w:space="0" w:color="F5F5F5"/>
                                              </w:divBdr>
                                              <w:divsChild>
                                                <w:div w:id="120880260">
                                                  <w:marLeft w:val="0"/>
                                                  <w:marRight w:val="0"/>
                                                  <w:marTop w:val="0"/>
                                                  <w:marBottom w:val="0"/>
                                                  <w:divBdr>
                                                    <w:top w:val="none" w:sz="0" w:space="0" w:color="auto"/>
                                                    <w:left w:val="none" w:sz="0" w:space="0" w:color="auto"/>
                                                    <w:bottom w:val="none" w:sz="0" w:space="0" w:color="auto"/>
                                                    <w:right w:val="none" w:sz="0" w:space="0" w:color="auto"/>
                                                  </w:divBdr>
                                                  <w:divsChild>
                                                    <w:div w:id="97494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1.png"/><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54cccea3-54f7-4c80-8523-c3cafe1693ba">N3WP6PT7QZE5-220-581</_dlc_DocId>
    <_dlc_DocIdUrl xmlns="54cccea3-54f7-4c80-8523-c3cafe1693ba">
      <Url>https://solstikka.sos-barnebyer.no/fellesrom/nyhetsbrev-program/_layouts/DocIdRedir.aspx?ID=N3WP6PT7QZE5-220-581</Url>
      <Description>N3WP6PT7QZE5-220-581</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1E43A3AE61D70D4C99637283FB0ADE13" ma:contentTypeVersion="2" ma:contentTypeDescription="Opprett et nytt dokument." ma:contentTypeScope="" ma:versionID="eacb79a69fcaeb7d48222ec6fa08a401">
  <xsd:schema xmlns:xsd="http://www.w3.org/2001/XMLSchema" xmlns:xs="http://www.w3.org/2001/XMLSchema" xmlns:p="http://schemas.microsoft.com/office/2006/metadata/properties" xmlns:ns2="54cccea3-54f7-4c80-8523-c3cafe1693ba" targetNamespace="http://schemas.microsoft.com/office/2006/metadata/properties" ma:root="true" ma:fieldsID="bcc6e01519bb824e6fe069724c1105f8" ns2:_="">
    <xsd:import namespace="54cccea3-54f7-4c80-8523-c3cafe1693b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cccea3-54f7-4c80-8523-c3cafe1693ba" elementFormDefault="qualified">
    <xsd:import namespace="http://schemas.microsoft.com/office/2006/documentManagement/types"/>
    <xsd:import namespace="http://schemas.microsoft.com/office/infopath/2007/PartnerControls"/>
    <xsd:element name="_dlc_DocId" ma:index="8" nillable="true" ma:displayName="Dokument-ID-verdi" ma:description="Verdien for dokument-IDen som er tilordnet elementet." ma:internalName="_dlc_DocId" ma:readOnly="true">
      <xsd:simpleType>
        <xsd:restriction base="dms:Text"/>
      </xsd:simpleType>
    </xsd:element>
    <xsd:element name="_dlc_DocIdUrl" ma:index="9"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Fast ID" ma:description="Behold IDen ved tillegging."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3EB1BE-575E-42BB-BDC7-D80B262288F1}">
  <ds:schemaRefs>
    <ds:schemaRef ds:uri="http://schemas.microsoft.com/sharepoint/events"/>
  </ds:schemaRefs>
</ds:datastoreItem>
</file>

<file path=customXml/itemProps2.xml><?xml version="1.0" encoding="utf-8"?>
<ds:datastoreItem xmlns:ds="http://schemas.openxmlformats.org/officeDocument/2006/customXml" ds:itemID="{45AD9EA4-0C9C-4A44-9D03-4AF66F3B6985}">
  <ds:schemaRefs>
    <ds:schemaRef ds:uri="http://schemas.microsoft.com/office/2006/metadata/customXsn"/>
  </ds:schemaRefs>
</ds:datastoreItem>
</file>

<file path=customXml/itemProps3.xml><?xml version="1.0" encoding="utf-8"?>
<ds:datastoreItem xmlns:ds="http://schemas.openxmlformats.org/officeDocument/2006/customXml" ds:itemID="{93327BE5-EC88-47B8-B71B-C68BA097ADD3}">
  <ds:schemaRefs>
    <ds:schemaRef ds:uri="http://schemas.microsoft.com/sharepoint/v3/contenttype/forms"/>
  </ds:schemaRefs>
</ds:datastoreItem>
</file>

<file path=customXml/itemProps4.xml><?xml version="1.0" encoding="utf-8"?>
<ds:datastoreItem xmlns:ds="http://schemas.openxmlformats.org/officeDocument/2006/customXml" ds:itemID="{373C5B82-0DD7-4123-A1E0-A27182CE44FB}">
  <ds:schemaRefs>
    <ds:schemaRef ds:uri="http://schemas.microsoft.com/office/2006/metadata/properties"/>
    <ds:schemaRef ds:uri="http://schemas.microsoft.com/office/infopath/2007/PartnerControls"/>
    <ds:schemaRef ds:uri="54cccea3-54f7-4c80-8523-c3cafe1693ba"/>
  </ds:schemaRefs>
</ds:datastoreItem>
</file>

<file path=customXml/itemProps5.xml><?xml version="1.0" encoding="utf-8"?>
<ds:datastoreItem xmlns:ds="http://schemas.openxmlformats.org/officeDocument/2006/customXml" ds:itemID="{BD14EDBD-11D5-4590-9092-CBD3E58DE4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cccea3-54f7-4c80-8523-c3cafe1693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840</Words>
  <Characters>4457</Characters>
  <Application>Microsoft Office Word</Application>
  <DocSecurity>0</DocSecurity>
  <Lines>37</Lines>
  <Paragraphs>10</Paragraphs>
  <ScaleCrop>false</ScaleCrop>
  <HeadingPairs>
    <vt:vector size="2" baseType="variant">
      <vt:variant>
        <vt:lpstr>Tittel</vt:lpstr>
      </vt:variant>
      <vt:variant>
        <vt:i4>1</vt:i4>
      </vt:variant>
    </vt:vector>
  </HeadingPairs>
  <TitlesOfParts>
    <vt:vector size="1" baseType="lpstr">
      <vt:lpstr/>
    </vt:vector>
  </TitlesOfParts>
  <Company>Intility AS</Company>
  <LinksUpToDate>false</LinksUpToDate>
  <CharactersWithSpaces>5287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Maarika Wellnitz</dc:creator>
  <cp:lastModifiedBy>Sissel</cp:lastModifiedBy>
  <cp:revision>2</cp:revision>
  <dcterms:created xsi:type="dcterms:W3CDTF">2014-04-11T16:28:00Z</dcterms:created>
  <dcterms:modified xsi:type="dcterms:W3CDTF">2014-04-11T16:28:00Z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0x0101001E43A3AE61D70D4C99637283FB0ADE13</vt:lpwstr>
  </property>
  <property fmtid="{D5CDD505-2E9C-101B-9397-08002B2CF9AE}" pid="3" name="_dlc_DocIdItemGuid">
    <vt:lpwstr>ec406a56-b777-49ae-a8c7-5559409b3f4a</vt:lpwstr>
  </property>
</Properties>
</file>